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A" w:rsidRDefault="008B4A84">
      <w:r>
        <w:rPr>
          <w:rFonts w:ascii="Arial" w:hAnsi="Arial" w:cs="Arial"/>
          <w:color w:val="000000"/>
          <w:shd w:val="clear" w:color="auto" w:fill="FFFFFF"/>
        </w:rPr>
        <w:t>ОТКРЫТЫЙ ФЕСТИВАЛЬ СЕМЕЙНЫХ И ЛЮБИТЕЛЬСКИХ ТЕАТРОВ «ТРЕТИЙ ЗВОНОК»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21 декабря 2019г.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Арт-центр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«Шкатулка композитора (Пермский край,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js-extracted-address"/>
          <w:rFonts w:ascii="Arial" w:hAnsi="Arial" w:cs="Arial"/>
          <w:color w:val="000000"/>
          <w:shd w:val="clear" w:color="auto" w:fill="FFFFFF"/>
        </w:rPr>
        <w:t>Ч</w:t>
      </w:r>
      <w:proofErr w:type="gramEnd"/>
      <w:r>
        <w:rPr>
          <w:rStyle w:val="js-extracted-address"/>
          <w:rFonts w:ascii="Arial" w:hAnsi="Arial" w:cs="Arial"/>
          <w:color w:val="000000"/>
          <w:shd w:val="clear" w:color="auto" w:fill="FFFFFF"/>
        </w:rPr>
        <w:t>айковский, ул.Ленина, 50</w:t>
      </w:r>
      <w:r>
        <w:rPr>
          <w:rFonts w:ascii="Arial" w:hAnsi="Arial" w:cs="Arial"/>
          <w:color w:val="000000"/>
          <w:shd w:val="clear" w:color="auto" w:fill="FFFFFF"/>
        </w:rPr>
        <w:t>); телефон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(34241) 9-60-54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Условия проведения фестиваля: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Участие в Фестивале бесплатное.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фестиваль можно представить драматические, музыкальные, фольклорные, кукольные, теневые спектакли.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Заявку можно подать до 16 сентября 2019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почте: </w:t>
      </w:r>
      <w:hyperlink r:id="rId4" w:history="1">
        <w:r>
          <w:rPr>
            <w:rStyle w:val="a3"/>
            <w:rFonts w:ascii="Arial" w:hAnsi="Arial" w:cs="Arial"/>
            <w:color w:val="000000"/>
            <w:shd w:val="clear" w:color="auto" w:fill="FFFFFF"/>
          </w:rPr>
          <w:t>rztnk2@yandex.ru</w:t>
        </w:r>
      </w:hyperlink>
      <w:r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hd w:val="clear" w:color="auto" w:fill="FFFFFF"/>
        </w:rPr>
        <w:t xml:space="preserve"> факсом: 8 (34241) 4-32-10,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hd w:val="clear" w:color="auto" w:fill="FFFFFF"/>
        </w:rPr>
        <w:t xml:space="preserve"> лично по адресу: г. </w:t>
      </w:r>
      <w:r>
        <w:rPr>
          <w:rStyle w:val="js-extracted-address"/>
          <w:rFonts w:ascii="Arial" w:hAnsi="Arial" w:cs="Arial"/>
          <w:color w:val="000000"/>
          <w:shd w:val="clear" w:color="auto" w:fill="FFFFFF"/>
        </w:rPr>
        <w:t>Чайковский, переулок Камский, 6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Подробнее в Положении.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Контактное лицо: специалист Марина Владимировна, тел. 8 (34241) 9-60-54,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89197149674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89223867170</w:t>
      </w:r>
    </w:p>
    <w:sectPr w:rsidR="0082724A" w:rsidSect="0082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4A84"/>
    <w:rsid w:val="0082724A"/>
    <w:rsid w:val="008B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B4A84"/>
  </w:style>
  <w:style w:type="character" w:customStyle="1" w:styleId="wmi-callto">
    <w:name w:val="wmi-callto"/>
    <w:basedOn w:val="a0"/>
    <w:rsid w:val="008B4A84"/>
  </w:style>
  <w:style w:type="character" w:styleId="a3">
    <w:name w:val="Hyperlink"/>
    <w:basedOn w:val="a0"/>
    <w:uiPriority w:val="99"/>
    <w:semiHidden/>
    <w:unhideWhenUsed/>
    <w:rsid w:val="008B4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tnk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3</cp:revision>
  <dcterms:created xsi:type="dcterms:W3CDTF">2019-08-09T07:24:00Z</dcterms:created>
  <dcterms:modified xsi:type="dcterms:W3CDTF">2019-08-09T07:24:00Z</dcterms:modified>
</cp:coreProperties>
</file>